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492" w:rsidRDefault="00EE4492">
      <w:bookmarkStart w:id="0" w:name="_GoBack"/>
      <w:bookmarkEnd w:id="0"/>
    </w:p>
    <w:p w:rsidR="0025432B" w:rsidRDefault="0025432B"/>
    <w:p w:rsidR="003F6DBF" w:rsidRPr="00BE6244" w:rsidRDefault="003F6DBF" w:rsidP="00DD553C">
      <w:pPr>
        <w:tabs>
          <w:tab w:val="right" w:pos="10080"/>
        </w:tabs>
        <w:autoSpaceDE w:val="0"/>
        <w:autoSpaceDN w:val="0"/>
        <w:adjustRightInd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</w:t>
      </w:r>
      <w:r w:rsidR="00E745BD">
        <w:rPr>
          <w:b/>
          <w:sz w:val="40"/>
          <w:szCs w:val="40"/>
        </w:rPr>
        <w:t xml:space="preserve">enison </w:t>
      </w:r>
      <w:r>
        <w:rPr>
          <w:b/>
          <w:sz w:val="40"/>
          <w:szCs w:val="40"/>
        </w:rPr>
        <w:t>I</w:t>
      </w:r>
      <w:r w:rsidRPr="00BE6244">
        <w:rPr>
          <w:b/>
          <w:sz w:val="40"/>
          <w:szCs w:val="40"/>
        </w:rPr>
        <w:t xml:space="preserve">SD </w:t>
      </w:r>
      <w:proofErr w:type="spellStart"/>
      <w:r w:rsidRPr="00BE6244">
        <w:rPr>
          <w:b/>
          <w:sz w:val="40"/>
          <w:szCs w:val="40"/>
        </w:rPr>
        <w:t>DonorsChoose</w:t>
      </w:r>
      <w:proofErr w:type="spellEnd"/>
      <w:r w:rsidRPr="00BE6244">
        <w:rPr>
          <w:b/>
          <w:sz w:val="40"/>
          <w:szCs w:val="40"/>
        </w:rPr>
        <w:t xml:space="preserve"> Pre-Approval</w:t>
      </w:r>
    </w:p>
    <w:p w:rsidR="003F6DBF" w:rsidRDefault="003F6DBF" w:rsidP="003F6DBF"/>
    <w:p w:rsidR="003F6DBF" w:rsidRDefault="003F6DBF" w:rsidP="003F6DBF">
      <w:r>
        <w:t>Any Denison ISD employee wishing to post a project on the DonorsChoose.org (DC) crowd-funding website must first complete this form, secure all approvals indicated, and agree to all statements on the “Teacher Acknowledgments and Signature” page.</w:t>
      </w:r>
    </w:p>
    <w:p w:rsidR="003F6DBF" w:rsidRDefault="003F6DBF" w:rsidP="003F6DBF"/>
    <w:p w:rsidR="003F6DBF" w:rsidRPr="00827A3D" w:rsidRDefault="003F6DBF" w:rsidP="003F6DBF">
      <w:pPr>
        <w:rPr>
          <w:b/>
        </w:rPr>
      </w:pPr>
      <w:r w:rsidRPr="00827A3D">
        <w:rPr>
          <w:b/>
        </w:rPr>
        <w:t>Contact Information of Teacher/Applicant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"/>
        <w:gridCol w:w="2416"/>
        <w:gridCol w:w="6498"/>
      </w:tblGrid>
      <w:tr w:rsidR="003F6DBF" w:rsidTr="004441A9">
        <w:tc>
          <w:tcPr>
            <w:tcW w:w="445" w:type="dxa"/>
          </w:tcPr>
          <w:p w:rsidR="003F6DBF" w:rsidRDefault="003F6DBF" w:rsidP="004441A9">
            <w:r>
              <w:t>1</w:t>
            </w:r>
          </w:p>
        </w:tc>
        <w:tc>
          <w:tcPr>
            <w:tcW w:w="2520" w:type="dxa"/>
          </w:tcPr>
          <w:p w:rsidR="003F6DBF" w:rsidRDefault="003F6DBF" w:rsidP="004441A9">
            <w:r>
              <w:t>First Name</w:t>
            </w:r>
          </w:p>
        </w:tc>
        <w:tc>
          <w:tcPr>
            <w:tcW w:w="7105" w:type="dxa"/>
          </w:tcPr>
          <w:p w:rsidR="003F6DBF" w:rsidRDefault="003F6DBF" w:rsidP="004441A9"/>
        </w:tc>
      </w:tr>
      <w:tr w:rsidR="003F6DBF" w:rsidTr="004441A9">
        <w:tc>
          <w:tcPr>
            <w:tcW w:w="445" w:type="dxa"/>
          </w:tcPr>
          <w:p w:rsidR="003F6DBF" w:rsidRDefault="003F6DBF" w:rsidP="004441A9">
            <w:r>
              <w:t>2</w:t>
            </w:r>
          </w:p>
        </w:tc>
        <w:tc>
          <w:tcPr>
            <w:tcW w:w="2520" w:type="dxa"/>
          </w:tcPr>
          <w:p w:rsidR="003F6DBF" w:rsidRDefault="003F6DBF" w:rsidP="004441A9">
            <w:r>
              <w:t>Last Name</w:t>
            </w:r>
          </w:p>
        </w:tc>
        <w:tc>
          <w:tcPr>
            <w:tcW w:w="7105" w:type="dxa"/>
          </w:tcPr>
          <w:p w:rsidR="003F6DBF" w:rsidRDefault="003F6DBF" w:rsidP="004441A9"/>
        </w:tc>
      </w:tr>
      <w:tr w:rsidR="003F6DBF" w:rsidTr="004441A9">
        <w:tc>
          <w:tcPr>
            <w:tcW w:w="445" w:type="dxa"/>
          </w:tcPr>
          <w:p w:rsidR="003F6DBF" w:rsidRDefault="003F6DBF" w:rsidP="004441A9">
            <w:r>
              <w:t>3</w:t>
            </w:r>
          </w:p>
        </w:tc>
        <w:tc>
          <w:tcPr>
            <w:tcW w:w="2520" w:type="dxa"/>
          </w:tcPr>
          <w:p w:rsidR="003F6DBF" w:rsidRDefault="00E745BD" w:rsidP="00E745BD">
            <w:r>
              <w:t>D</w:t>
            </w:r>
            <w:r w:rsidR="003F6DBF">
              <w:t>ISD email address</w:t>
            </w:r>
          </w:p>
        </w:tc>
        <w:tc>
          <w:tcPr>
            <w:tcW w:w="7105" w:type="dxa"/>
          </w:tcPr>
          <w:p w:rsidR="003F6DBF" w:rsidRDefault="003F6DBF" w:rsidP="004441A9"/>
        </w:tc>
      </w:tr>
      <w:tr w:rsidR="003F6DBF" w:rsidTr="004441A9">
        <w:tc>
          <w:tcPr>
            <w:tcW w:w="445" w:type="dxa"/>
          </w:tcPr>
          <w:p w:rsidR="003F6DBF" w:rsidRDefault="003F6DBF" w:rsidP="004441A9">
            <w:r>
              <w:t>4</w:t>
            </w:r>
          </w:p>
        </w:tc>
        <w:tc>
          <w:tcPr>
            <w:tcW w:w="2520" w:type="dxa"/>
          </w:tcPr>
          <w:p w:rsidR="003F6DBF" w:rsidRDefault="003F6DBF" w:rsidP="004441A9">
            <w:r>
              <w:t>Phone number</w:t>
            </w:r>
          </w:p>
        </w:tc>
        <w:tc>
          <w:tcPr>
            <w:tcW w:w="7105" w:type="dxa"/>
          </w:tcPr>
          <w:p w:rsidR="003F6DBF" w:rsidRDefault="003F6DBF" w:rsidP="004441A9"/>
        </w:tc>
      </w:tr>
      <w:tr w:rsidR="003F6DBF" w:rsidTr="004441A9">
        <w:tc>
          <w:tcPr>
            <w:tcW w:w="445" w:type="dxa"/>
          </w:tcPr>
          <w:p w:rsidR="003F6DBF" w:rsidRDefault="003F6DBF" w:rsidP="004441A9">
            <w:r>
              <w:t>5</w:t>
            </w:r>
          </w:p>
        </w:tc>
        <w:tc>
          <w:tcPr>
            <w:tcW w:w="2520" w:type="dxa"/>
          </w:tcPr>
          <w:p w:rsidR="003F6DBF" w:rsidRDefault="003F6DBF" w:rsidP="004441A9">
            <w:r>
              <w:t>Teaching assignment</w:t>
            </w:r>
          </w:p>
        </w:tc>
        <w:tc>
          <w:tcPr>
            <w:tcW w:w="7105" w:type="dxa"/>
          </w:tcPr>
          <w:p w:rsidR="003F6DBF" w:rsidRDefault="003F6DBF" w:rsidP="004441A9"/>
        </w:tc>
      </w:tr>
      <w:tr w:rsidR="003F6DBF" w:rsidTr="004441A9">
        <w:tc>
          <w:tcPr>
            <w:tcW w:w="445" w:type="dxa"/>
          </w:tcPr>
          <w:p w:rsidR="003F6DBF" w:rsidRDefault="003F6DBF" w:rsidP="004441A9">
            <w:r>
              <w:t>6</w:t>
            </w:r>
          </w:p>
        </w:tc>
        <w:tc>
          <w:tcPr>
            <w:tcW w:w="2520" w:type="dxa"/>
          </w:tcPr>
          <w:p w:rsidR="003F6DBF" w:rsidRDefault="003F6DBF" w:rsidP="004441A9">
            <w:r>
              <w:t>Campus</w:t>
            </w:r>
          </w:p>
        </w:tc>
        <w:tc>
          <w:tcPr>
            <w:tcW w:w="7105" w:type="dxa"/>
          </w:tcPr>
          <w:p w:rsidR="003F6DBF" w:rsidRDefault="003F6DBF" w:rsidP="004441A9"/>
        </w:tc>
      </w:tr>
      <w:tr w:rsidR="003F6DBF" w:rsidTr="004441A9">
        <w:tc>
          <w:tcPr>
            <w:tcW w:w="445" w:type="dxa"/>
          </w:tcPr>
          <w:p w:rsidR="003F6DBF" w:rsidRDefault="003F6DBF" w:rsidP="004441A9">
            <w:r>
              <w:t>7</w:t>
            </w:r>
          </w:p>
        </w:tc>
        <w:tc>
          <w:tcPr>
            <w:tcW w:w="2520" w:type="dxa"/>
          </w:tcPr>
          <w:p w:rsidR="003F6DBF" w:rsidRDefault="003F6DBF" w:rsidP="004441A9">
            <w:r>
              <w:t>Principal</w:t>
            </w:r>
          </w:p>
        </w:tc>
        <w:tc>
          <w:tcPr>
            <w:tcW w:w="7105" w:type="dxa"/>
          </w:tcPr>
          <w:p w:rsidR="003F6DBF" w:rsidRDefault="003F6DBF" w:rsidP="004441A9"/>
        </w:tc>
      </w:tr>
    </w:tbl>
    <w:p w:rsidR="003F6DBF" w:rsidRDefault="003F6DBF" w:rsidP="003F6DBF"/>
    <w:p w:rsidR="003F6DBF" w:rsidRPr="00827A3D" w:rsidRDefault="003F6DBF" w:rsidP="003F6DBF">
      <w:pPr>
        <w:rPr>
          <w:b/>
        </w:rPr>
      </w:pPr>
      <w:r>
        <w:rPr>
          <w:b/>
        </w:rPr>
        <w:t>Timing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4"/>
        <w:gridCol w:w="3298"/>
        <w:gridCol w:w="5618"/>
      </w:tblGrid>
      <w:tr w:rsidR="003F6DBF" w:rsidTr="00E745BD">
        <w:tc>
          <w:tcPr>
            <w:tcW w:w="434" w:type="dxa"/>
          </w:tcPr>
          <w:p w:rsidR="003F6DBF" w:rsidRDefault="003F6DBF" w:rsidP="004441A9">
            <w:r>
              <w:t>8</w:t>
            </w:r>
          </w:p>
        </w:tc>
        <w:tc>
          <w:tcPr>
            <w:tcW w:w="3298" w:type="dxa"/>
          </w:tcPr>
          <w:p w:rsidR="003F6DBF" w:rsidRDefault="003F6DBF" w:rsidP="004441A9">
            <w:r>
              <w:t>Target date to post the project</w:t>
            </w:r>
          </w:p>
        </w:tc>
        <w:tc>
          <w:tcPr>
            <w:tcW w:w="5618" w:type="dxa"/>
          </w:tcPr>
          <w:p w:rsidR="003F6DBF" w:rsidRDefault="003F6DBF" w:rsidP="004441A9"/>
        </w:tc>
      </w:tr>
    </w:tbl>
    <w:p w:rsidR="00E745BD" w:rsidRDefault="00E745BD" w:rsidP="003F6DBF">
      <w:pPr>
        <w:rPr>
          <w:b/>
        </w:rPr>
      </w:pPr>
    </w:p>
    <w:p w:rsidR="003F6DBF" w:rsidRPr="00E745BD" w:rsidRDefault="003F6DBF" w:rsidP="00E745BD">
      <w:pPr>
        <w:rPr>
          <w:b/>
        </w:rPr>
      </w:pPr>
      <w:r w:rsidRPr="00DA2D67">
        <w:rPr>
          <w:b/>
        </w:rPr>
        <w:t xml:space="preserve">Project Description </w:t>
      </w:r>
    </w:p>
    <w:p w:rsidR="003F6DBF" w:rsidRDefault="003F6DBF" w:rsidP="003F6DBF"/>
    <w:p w:rsidR="003F6DBF" w:rsidRDefault="003F6DBF" w:rsidP="00E745BD">
      <w:r>
        <w:t>1</w:t>
      </w:r>
      <w:r w:rsidR="00E745BD">
        <w:t>0</w:t>
      </w:r>
      <w:r>
        <w:t>.</w:t>
      </w:r>
      <w:r>
        <w:tab/>
      </w:r>
      <w:r w:rsidR="00E745BD">
        <w:t>Provide a brief summary of the project.</w:t>
      </w:r>
    </w:p>
    <w:p w:rsidR="00E745BD" w:rsidRDefault="00E745BD" w:rsidP="00E745BD"/>
    <w:p w:rsidR="003F6DBF" w:rsidRDefault="003F6DBF" w:rsidP="003F6DBF">
      <w:pPr>
        <w:jc w:val="center"/>
        <w:rPr>
          <w:i/>
        </w:rPr>
      </w:pPr>
      <w:r w:rsidRPr="000C3EA5">
        <w:rPr>
          <w:i/>
        </w:rPr>
        <w:t>[PASTE PROJECT DESCRIPTION HERE]</w:t>
      </w:r>
    </w:p>
    <w:p w:rsidR="00E745BD" w:rsidRPr="000C3EA5" w:rsidRDefault="00E745BD" w:rsidP="003F6DBF">
      <w:pPr>
        <w:jc w:val="center"/>
        <w:rPr>
          <w:i/>
        </w:rPr>
      </w:pPr>
    </w:p>
    <w:p w:rsidR="003F6DBF" w:rsidRDefault="003F6DBF" w:rsidP="003F6DBF">
      <w:pPr>
        <w:rPr>
          <w:b/>
        </w:rPr>
      </w:pPr>
    </w:p>
    <w:p w:rsidR="0025432B" w:rsidRDefault="0025432B" w:rsidP="003F6DBF">
      <w:pPr>
        <w:rPr>
          <w:b/>
        </w:rPr>
      </w:pPr>
    </w:p>
    <w:p w:rsidR="0025432B" w:rsidRDefault="0025432B" w:rsidP="003F6DBF">
      <w:pPr>
        <w:rPr>
          <w:b/>
        </w:rPr>
      </w:pPr>
    </w:p>
    <w:p w:rsidR="0025432B" w:rsidRDefault="0025432B" w:rsidP="003F6DBF">
      <w:pPr>
        <w:rPr>
          <w:b/>
        </w:rPr>
      </w:pPr>
    </w:p>
    <w:p w:rsidR="003F6DBF" w:rsidRPr="00412E90" w:rsidRDefault="003F6DBF" w:rsidP="003F6DBF">
      <w:pPr>
        <w:rPr>
          <w:b/>
        </w:rPr>
      </w:pPr>
      <w:r w:rsidRPr="00412E90">
        <w:rPr>
          <w:b/>
        </w:rPr>
        <w:t>Technology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45"/>
        <w:gridCol w:w="3150"/>
        <w:gridCol w:w="6475"/>
      </w:tblGrid>
      <w:tr w:rsidR="003F6DBF" w:rsidTr="004441A9">
        <w:tc>
          <w:tcPr>
            <w:tcW w:w="445" w:type="dxa"/>
            <w:tcMar>
              <w:left w:w="0" w:type="dxa"/>
              <w:right w:w="115" w:type="dxa"/>
            </w:tcMar>
          </w:tcPr>
          <w:p w:rsidR="003F6DBF" w:rsidRDefault="003F6DBF" w:rsidP="0080620F">
            <w:pPr>
              <w:jc w:val="right"/>
            </w:pPr>
            <w:r>
              <w:t>1</w:t>
            </w:r>
            <w:r w:rsidR="0080620F">
              <w:t>1.</w:t>
            </w:r>
          </w:p>
        </w:tc>
        <w:tc>
          <w:tcPr>
            <w:tcW w:w="3150" w:type="dxa"/>
          </w:tcPr>
          <w:p w:rsidR="003F6DBF" w:rsidRDefault="003F6DBF" w:rsidP="004441A9">
            <w:r>
              <w:t>Does this project involve electronic devices, software, apps, or online subscriptions?</w:t>
            </w:r>
          </w:p>
        </w:tc>
        <w:tc>
          <w:tcPr>
            <w:tcW w:w="6475" w:type="dxa"/>
          </w:tcPr>
          <w:p w:rsidR="003F6DBF" w:rsidRDefault="0025432B" w:rsidP="004441A9">
            <w:r>
              <w:t>If yes, a</w:t>
            </w:r>
            <w:r w:rsidR="003F6DBF">
              <w:t xml:space="preserve">ttach </w:t>
            </w:r>
            <w:r>
              <w:t>documentation of the technology departments</w:t>
            </w:r>
            <w:r w:rsidR="003F6DBF">
              <w:t xml:space="preserve"> response confirming approval of the proposed purchases.</w:t>
            </w:r>
          </w:p>
          <w:p w:rsidR="003F6DBF" w:rsidRDefault="003F6DBF" w:rsidP="004441A9">
            <w:r>
              <w:sym w:font="Wingdings" w:char="F06F"/>
            </w:r>
            <w:r>
              <w:t xml:space="preserve">  N/A  </w:t>
            </w:r>
            <w:r>
              <w:tab/>
              <w:t xml:space="preserve"> </w:t>
            </w:r>
            <w:r>
              <w:sym w:font="Wingdings" w:char="F06F"/>
            </w:r>
            <w:r>
              <w:t xml:space="preserve">  See attached</w:t>
            </w:r>
          </w:p>
        </w:tc>
      </w:tr>
    </w:tbl>
    <w:p w:rsidR="003F6DBF" w:rsidRDefault="003F6DBF" w:rsidP="003F6DBF">
      <w:pPr>
        <w:rPr>
          <w:b/>
        </w:rPr>
      </w:pPr>
    </w:p>
    <w:p w:rsidR="003F6DBF" w:rsidRPr="00737996" w:rsidRDefault="003F6DBF" w:rsidP="003F6DBF">
      <w:pPr>
        <w:rPr>
          <w:b/>
        </w:rPr>
      </w:pPr>
      <w:r w:rsidRPr="00737996">
        <w:rPr>
          <w:b/>
        </w:rPr>
        <w:t>Money</w:t>
      </w:r>
    </w:p>
    <w:p w:rsidR="003F6DBF" w:rsidRPr="00306085" w:rsidRDefault="003F6DBF" w:rsidP="003F6DBF">
      <w:pPr>
        <w:rPr>
          <w:i/>
        </w:rPr>
      </w:pPr>
      <w:r>
        <w:t>1</w:t>
      </w:r>
      <w:r w:rsidR="0080620F">
        <w:t>2</w:t>
      </w:r>
      <w:r>
        <w:t>.</w:t>
      </w:r>
      <w:r>
        <w:tab/>
        <w:t xml:space="preserve">Enter the dollar amount being requested for this project:  $  </w:t>
      </w:r>
      <w:r>
        <w:br/>
      </w:r>
      <w:r w:rsidRPr="00306085">
        <w:rPr>
          <w:i/>
        </w:rPr>
        <w:t>Note:  It is understood that fluctuations in products’ prices and/or availability may occur that are beyond the teacher’s control, resulting in some variation from this exact dollar figure.</w:t>
      </w:r>
    </w:p>
    <w:p w:rsidR="003F6DBF" w:rsidRDefault="003F6DBF" w:rsidP="003F6DBF"/>
    <w:p w:rsidR="003F6DBF" w:rsidRDefault="00E745BD" w:rsidP="00E745BD">
      <w:pPr>
        <w:jc w:val="center"/>
      </w:pPr>
      <w:r w:rsidRPr="00D677E5">
        <w:rPr>
          <w:i/>
        </w:rPr>
        <w:t xml:space="preserve"> </w:t>
      </w:r>
      <w:r w:rsidR="003F6DBF">
        <w:br w:type="page"/>
      </w:r>
    </w:p>
    <w:p w:rsidR="003F6DBF" w:rsidRPr="00BE6244" w:rsidRDefault="003F6DBF" w:rsidP="003F6DBF">
      <w:pPr>
        <w:tabs>
          <w:tab w:val="right" w:pos="10080"/>
        </w:tabs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BE6244">
        <w:rPr>
          <w:b/>
          <w:sz w:val="40"/>
          <w:szCs w:val="40"/>
        </w:rPr>
        <w:lastRenderedPageBreak/>
        <w:t>Teacher Acknowledgments and Signature</w:t>
      </w:r>
    </w:p>
    <w:p w:rsidR="003F6DBF" w:rsidRPr="00F807F6" w:rsidRDefault="003F6DBF" w:rsidP="003F6DBF">
      <w:pPr>
        <w:keepNext/>
        <w:rPr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67"/>
        <w:gridCol w:w="8888"/>
      </w:tblGrid>
      <w:tr w:rsidR="003F6DBF" w:rsidRPr="002045C7" w:rsidTr="004441A9">
        <w:tc>
          <w:tcPr>
            <w:tcW w:w="468" w:type="dxa"/>
          </w:tcPr>
          <w:p w:rsidR="003F6DBF" w:rsidRDefault="003F6DBF" w:rsidP="0080620F"/>
        </w:tc>
        <w:tc>
          <w:tcPr>
            <w:tcW w:w="9607" w:type="dxa"/>
          </w:tcPr>
          <w:p w:rsidR="003F6DBF" w:rsidRDefault="003F6DBF" w:rsidP="00DE2FA3"/>
        </w:tc>
      </w:tr>
      <w:tr w:rsidR="003F6DBF" w:rsidRPr="002045C7" w:rsidTr="004441A9">
        <w:tc>
          <w:tcPr>
            <w:tcW w:w="468" w:type="dxa"/>
          </w:tcPr>
          <w:p w:rsidR="003F6DBF" w:rsidRPr="002045C7" w:rsidRDefault="00DE2FA3" w:rsidP="004441A9">
            <w:r>
              <w:t>13</w:t>
            </w:r>
          </w:p>
        </w:tc>
        <w:tc>
          <w:tcPr>
            <w:tcW w:w="9607" w:type="dxa"/>
          </w:tcPr>
          <w:p w:rsidR="003F6DBF" w:rsidRPr="002045C7" w:rsidRDefault="003F6DBF" w:rsidP="003F6DBF">
            <w:pPr>
              <w:numPr>
                <w:ilvl w:val="1"/>
                <w:numId w:val="2"/>
              </w:numPr>
              <w:ind w:left="450" w:hanging="450"/>
            </w:pPr>
            <w:r>
              <w:t xml:space="preserve">I </w:t>
            </w:r>
            <w:r w:rsidRPr="002045C7">
              <w:t xml:space="preserve">am an eligible applicant, per </w:t>
            </w:r>
            <w:proofErr w:type="spellStart"/>
            <w:r w:rsidRPr="002045C7">
              <w:t>DonorsChoose</w:t>
            </w:r>
            <w:proofErr w:type="spellEnd"/>
            <w:r w:rsidRPr="002045C7">
              <w:t xml:space="preserve"> definition:  a full-time employee </w:t>
            </w:r>
            <w:r>
              <w:t xml:space="preserve">(educator) </w:t>
            </w:r>
            <w:r w:rsidRPr="002045C7">
              <w:t>who works directly with students at least 75% of the time.</w:t>
            </w:r>
            <w:r>
              <w:t xml:space="preserve">  </w:t>
            </w:r>
            <w:r>
              <w:br/>
            </w:r>
            <w:r w:rsidRPr="00D84062">
              <w:rPr>
                <w:i/>
              </w:rPr>
              <w:t>In addition to teachers, DC also welcomes librarians, guidance counselors, school nurses, and full-time teachers who are also coaches.  The following roles are ineligible:  principals, administrators, PT</w:t>
            </w:r>
            <w:r>
              <w:rPr>
                <w:i/>
              </w:rPr>
              <w:t>O</w:t>
            </w:r>
            <w:r w:rsidRPr="00D84062">
              <w:rPr>
                <w:i/>
              </w:rPr>
              <w:t xml:space="preserve"> members, teachers' assistants, paraprofessionals, student teachers, substitutes, part-time teachers, after-school teachers, or staff developers.</w:t>
            </w:r>
          </w:p>
        </w:tc>
      </w:tr>
      <w:tr w:rsidR="003F6DBF" w:rsidRPr="002045C7" w:rsidTr="004441A9">
        <w:tc>
          <w:tcPr>
            <w:tcW w:w="468" w:type="dxa"/>
          </w:tcPr>
          <w:p w:rsidR="003F6DBF" w:rsidRDefault="0080620F" w:rsidP="00DE2FA3">
            <w:r>
              <w:t>1</w:t>
            </w:r>
            <w:r w:rsidR="00DE2FA3">
              <w:t>4</w:t>
            </w:r>
          </w:p>
        </w:tc>
        <w:tc>
          <w:tcPr>
            <w:tcW w:w="9607" w:type="dxa"/>
          </w:tcPr>
          <w:p w:rsidR="003F6DBF" w:rsidRDefault="003F6DBF" w:rsidP="003F6DBF">
            <w:pPr>
              <w:numPr>
                <w:ilvl w:val="1"/>
                <w:numId w:val="2"/>
              </w:numPr>
              <w:ind w:left="450" w:hanging="450"/>
            </w:pPr>
            <w:r>
              <w:t>I will consult with my principal during the development process, make any revisions requested, and obtain approval of the final version before posting the project.</w:t>
            </w:r>
          </w:p>
        </w:tc>
      </w:tr>
      <w:tr w:rsidR="003F6DBF" w:rsidRPr="002045C7" w:rsidTr="004441A9">
        <w:tc>
          <w:tcPr>
            <w:tcW w:w="468" w:type="dxa"/>
          </w:tcPr>
          <w:p w:rsidR="003F6DBF" w:rsidRPr="002045C7" w:rsidRDefault="00DE2FA3" w:rsidP="0080620F">
            <w:r>
              <w:t>15</w:t>
            </w:r>
          </w:p>
        </w:tc>
        <w:tc>
          <w:tcPr>
            <w:tcW w:w="9607" w:type="dxa"/>
          </w:tcPr>
          <w:p w:rsidR="003F6DBF" w:rsidRPr="002045C7" w:rsidRDefault="003F6DBF" w:rsidP="0025432B">
            <w:pPr>
              <w:numPr>
                <w:ilvl w:val="1"/>
                <w:numId w:val="2"/>
              </w:numPr>
              <w:ind w:left="450" w:hanging="450"/>
            </w:pPr>
            <w:r w:rsidRPr="002045C7">
              <w:t xml:space="preserve">I acknowledge that all items received via </w:t>
            </w:r>
            <w:proofErr w:type="spellStart"/>
            <w:r w:rsidRPr="002045C7">
              <w:t>DonorsChoose</w:t>
            </w:r>
            <w:proofErr w:type="spellEnd"/>
            <w:r w:rsidRPr="002045C7">
              <w:t xml:space="preserve"> </w:t>
            </w:r>
            <w:r>
              <w:t>will be</w:t>
            </w:r>
            <w:r w:rsidRPr="002045C7">
              <w:t xml:space="preserve"> owned </w:t>
            </w:r>
            <w:r>
              <w:t xml:space="preserve">by </w:t>
            </w:r>
            <w:r w:rsidR="0025432B">
              <w:t>D</w:t>
            </w:r>
            <w:r w:rsidRPr="002045C7">
              <w:t xml:space="preserve">ISD, are not my personal property, and must remain with the campus/program described in the </w:t>
            </w:r>
            <w:r>
              <w:t>posted</w:t>
            </w:r>
            <w:r w:rsidRPr="002045C7">
              <w:t xml:space="preserve"> project.</w:t>
            </w:r>
          </w:p>
        </w:tc>
      </w:tr>
      <w:tr w:rsidR="003F6DBF" w:rsidRPr="002045C7" w:rsidTr="004441A9">
        <w:tc>
          <w:tcPr>
            <w:tcW w:w="468" w:type="dxa"/>
          </w:tcPr>
          <w:p w:rsidR="003F6DBF" w:rsidRDefault="00DE2FA3" w:rsidP="004441A9">
            <w:r>
              <w:t>16</w:t>
            </w:r>
          </w:p>
        </w:tc>
        <w:tc>
          <w:tcPr>
            <w:tcW w:w="9607" w:type="dxa"/>
          </w:tcPr>
          <w:p w:rsidR="003F6DBF" w:rsidRPr="002045C7" w:rsidRDefault="003F6DBF" w:rsidP="003F6DBF">
            <w:pPr>
              <w:numPr>
                <w:ilvl w:val="1"/>
                <w:numId w:val="2"/>
              </w:numPr>
              <w:ind w:left="450" w:hanging="450"/>
            </w:pPr>
            <w:r>
              <w:t>I affirm that participation in this program will n</w:t>
            </w:r>
            <w:r w:rsidRPr="00593CE7">
              <w:t>ot result in unreasonable or hidden costs to the district</w:t>
            </w:r>
            <w:r>
              <w:t xml:space="preserve"> and will no</w:t>
            </w:r>
            <w:r w:rsidRPr="00593CE7">
              <w:t>t require extensive maintenance on the part of the district.</w:t>
            </w:r>
          </w:p>
        </w:tc>
      </w:tr>
      <w:tr w:rsidR="003F6DBF" w:rsidRPr="002045C7" w:rsidTr="004441A9">
        <w:tc>
          <w:tcPr>
            <w:tcW w:w="468" w:type="dxa"/>
            <w:tcMar>
              <w:left w:w="0" w:type="dxa"/>
              <w:right w:w="115" w:type="dxa"/>
            </w:tcMar>
          </w:tcPr>
          <w:p w:rsidR="003F6DBF" w:rsidRDefault="00DE2FA3" w:rsidP="004441A9">
            <w:pPr>
              <w:jc w:val="right"/>
            </w:pPr>
            <w:r>
              <w:t>17</w:t>
            </w:r>
          </w:p>
        </w:tc>
        <w:tc>
          <w:tcPr>
            <w:tcW w:w="9607" w:type="dxa"/>
          </w:tcPr>
          <w:p w:rsidR="003F6DBF" w:rsidRPr="002045C7" w:rsidRDefault="003F6DBF" w:rsidP="00E01DF7">
            <w:pPr>
              <w:numPr>
                <w:ilvl w:val="1"/>
                <w:numId w:val="2"/>
              </w:numPr>
              <w:ind w:left="450" w:hanging="450"/>
            </w:pPr>
            <w:r>
              <w:t xml:space="preserve">I will consult </w:t>
            </w:r>
            <w:r w:rsidR="00E01DF7">
              <w:t xml:space="preserve">with </w:t>
            </w:r>
            <w:r>
              <w:t xml:space="preserve">Technology Services ahead of time for review of any proposed hardware/software/online components of my project.  I will select only approved items for my </w:t>
            </w:r>
            <w:proofErr w:type="spellStart"/>
            <w:r>
              <w:t>DonorsChoose</w:t>
            </w:r>
            <w:proofErr w:type="spellEnd"/>
            <w:r>
              <w:t xml:space="preserve"> project.  </w:t>
            </w:r>
          </w:p>
        </w:tc>
      </w:tr>
      <w:tr w:rsidR="003F6DBF" w:rsidRPr="002045C7" w:rsidTr="004441A9">
        <w:tc>
          <w:tcPr>
            <w:tcW w:w="468" w:type="dxa"/>
          </w:tcPr>
          <w:p w:rsidR="003F6DBF" w:rsidRPr="002045C7" w:rsidRDefault="00DE2FA3" w:rsidP="004441A9">
            <w:r>
              <w:t>18</w:t>
            </w:r>
          </w:p>
        </w:tc>
        <w:tc>
          <w:tcPr>
            <w:tcW w:w="9607" w:type="dxa"/>
          </w:tcPr>
          <w:p w:rsidR="003F6DBF" w:rsidRPr="002045C7" w:rsidRDefault="003F6DBF" w:rsidP="003F6DBF">
            <w:pPr>
              <w:numPr>
                <w:ilvl w:val="1"/>
                <w:numId w:val="2"/>
              </w:numPr>
              <w:ind w:left="450" w:hanging="450"/>
            </w:pPr>
            <w:r w:rsidRPr="002045C7">
              <w:t xml:space="preserve">I agree to fulfill all </w:t>
            </w:r>
            <w:r>
              <w:t>requirements</w:t>
            </w:r>
            <w:r w:rsidRPr="002045C7">
              <w:t xml:space="preserve"> </w:t>
            </w:r>
            <w:r>
              <w:t xml:space="preserve">and expectations </w:t>
            </w:r>
            <w:r w:rsidRPr="002045C7">
              <w:t xml:space="preserve">outlined in the </w:t>
            </w:r>
            <w:proofErr w:type="spellStart"/>
            <w:r w:rsidRPr="002045C7">
              <w:t>DonorsChoose</w:t>
            </w:r>
            <w:proofErr w:type="spellEnd"/>
            <w:r w:rsidRPr="002045C7">
              <w:t xml:space="preserve"> plan, such as the </w:t>
            </w:r>
            <w:r>
              <w:t xml:space="preserve">student-generated </w:t>
            </w:r>
            <w:r w:rsidRPr="002045C7">
              <w:t>Thank-you Package they expect.</w:t>
            </w:r>
          </w:p>
        </w:tc>
      </w:tr>
      <w:tr w:rsidR="003F6DBF" w:rsidRPr="002045C7" w:rsidTr="004441A9">
        <w:tc>
          <w:tcPr>
            <w:tcW w:w="468" w:type="dxa"/>
          </w:tcPr>
          <w:p w:rsidR="003F6DBF" w:rsidRPr="002045C7" w:rsidRDefault="00DE2FA3" w:rsidP="004441A9">
            <w:r>
              <w:t>19</w:t>
            </w:r>
          </w:p>
        </w:tc>
        <w:tc>
          <w:tcPr>
            <w:tcW w:w="9607" w:type="dxa"/>
          </w:tcPr>
          <w:p w:rsidR="003F6DBF" w:rsidRPr="002045C7" w:rsidRDefault="00B73DD7" w:rsidP="00B73DD7">
            <w:pPr>
              <w:numPr>
                <w:ilvl w:val="1"/>
                <w:numId w:val="2"/>
              </w:numPr>
              <w:ind w:left="450" w:hanging="450"/>
            </w:pPr>
            <w:r>
              <w:t>If a parent has elected to not have their child’s picture used with any school event, I will not</w:t>
            </w:r>
            <w:r w:rsidR="003F6DBF" w:rsidRPr="002045C7">
              <w:t xml:space="preserve"> </w:t>
            </w:r>
            <w:proofErr w:type="gramStart"/>
            <w:r w:rsidR="003F6DBF" w:rsidRPr="002045C7">
              <w:t>uploaded</w:t>
            </w:r>
            <w:proofErr w:type="gramEnd"/>
            <w:r w:rsidR="003F6DBF" w:rsidRPr="002045C7">
              <w:t xml:space="preserve"> photo</w:t>
            </w:r>
            <w:r w:rsidR="003F6DBF">
              <w:t>s</w:t>
            </w:r>
            <w:r>
              <w:t xml:space="preserve"> of those students</w:t>
            </w:r>
            <w:r w:rsidR="003F6DBF" w:rsidRPr="002045C7">
              <w:t>.</w:t>
            </w:r>
            <w:r w:rsidR="003F6DBF">
              <w:t xml:space="preserve"> (Disregard permission form used within DC system.)</w:t>
            </w:r>
          </w:p>
        </w:tc>
      </w:tr>
      <w:tr w:rsidR="003F6DBF" w:rsidRPr="002045C7" w:rsidTr="004441A9">
        <w:tc>
          <w:tcPr>
            <w:tcW w:w="468" w:type="dxa"/>
          </w:tcPr>
          <w:p w:rsidR="003F6DBF" w:rsidRDefault="00DE2FA3" w:rsidP="004441A9">
            <w:pPr>
              <w:jc w:val="right"/>
            </w:pPr>
            <w:r>
              <w:t>20</w:t>
            </w:r>
          </w:p>
        </w:tc>
        <w:tc>
          <w:tcPr>
            <w:tcW w:w="9607" w:type="dxa"/>
          </w:tcPr>
          <w:p w:rsidR="003F6DBF" w:rsidRPr="002045C7" w:rsidRDefault="003F6DBF" w:rsidP="00E01DF7">
            <w:pPr>
              <w:numPr>
                <w:ilvl w:val="1"/>
                <w:numId w:val="2"/>
              </w:numPr>
              <w:ind w:left="450" w:hanging="450"/>
            </w:pPr>
            <w:r>
              <w:t xml:space="preserve">If my project is fully funded, I will </w:t>
            </w:r>
            <w:r w:rsidR="00E01DF7">
              <w:t xml:space="preserve">notify </w:t>
            </w:r>
            <w:r>
              <w:t xml:space="preserve">the </w:t>
            </w:r>
            <w:r w:rsidR="00E01DF7">
              <w:t>Assistant Superintendent for Finance by email</w:t>
            </w:r>
            <w:r>
              <w:t>.  (Forwarding an acceptance notification message is sufficient.)</w:t>
            </w:r>
          </w:p>
        </w:tc>
      </w:tr>
      <w:tr w:rsidR="003F6DBF" w:rsidRPr="002045C7" w:rsidTr="004441A9">
        <w:tc>
          <w:tcPr>
            <w:tcW w:w="468" w:type="dxa"/>
          </w:tcPr>
          <w:p w:rsidR="003F6DBF" w:rsidRDefault="003F6DBF" w:rsidP="0080620F">
            <w:pPr>
              <w:jc w:val="right"/>
            </w:pPr>
            <w:r>
              <w:t>2</w:t>
            </w:r>
            <w:r w:rsidR="00DE2FA3">
              <w:t>1</w:t>
            </w:r>
          </w:p>
        </w:tc>
        <w:tc>
          <w:tcPr>
            <w:tcW w:w="9607" w:type="dxa"/>
          </w:tcPr>
          <w:p w:rsidR="003F6DBF" w:rsidRDefault="003F6DBF" w:rsidP="003F6DBF">
            <w:pPr>
              <w:numPr>
                <w:ilvl w:val="1"/>
                <w:numId w:val="2"/>
              </w:numPr>
              <w:ind w:left="450" w:hanging="450"/>
            </w:pPr>
            <w:r>
              <w:t>I have discussed publicity with my principal, and I will follow his or her recommendations for appropriate ways to seek donations for my project.  I understand that the principal must pre-approve the publicity methods, along with the specific verbiage, to be used in any promotional efforts for this project.</w:t>
            </w:r>
          </w:p>
        </w:tc>
      </w:tr>
    </w:tbl>
    <w:p w:rsidR="003F6DBF" w:rsidRDefault="003F6DBF" w:rsidP="003F6DBF"/>
    <w:p w:rsidR="003F6DBF" w:rsidRDefault="003F6DBF" w:rsidP="003F6DBF">
      <w:r>
        <w:t>By signing this form, the teacher attests that the information provided herein is complete and accurate, and that the actual posting will contain only the ideas and plans documented here and/or discussed with the principal.</w:t>
      </w:r>
    </w:p>
    <w:p w:rsidR="003F6DBF" w:rsidRDefault="003F6DBF" w:rsidP="003F6DBF"/>
    <w:p w:rsidR="003F6DBF" w:rsidRDefault="003F6DBF" w:rsidP="003F6DBF"/>
    <w:tbl>
      <w:tblPr>
        <w:tblW w:w="5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0"/>
      </w:tblGrid>
      <w:tr w:rsidR="003F6DBF" w:rsidRPr="00B6110B" w:rsidTr="004441A9">
        <w:tc>
          <w:tcPr>
            <w:tcW w:w="5130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3F6DBF" w:rsidRDefault="003F6DBF" w:rsidP="004441A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PRINT TEACHER’S NAME</w:t>
            </w:r>
          </w:p>
          <w:p w:rsidR="003F6DBF" w:rsidRDefault="003F6DBF" w:rsidP="004441A9">
            <w:pPr>
              <w:rPr>
                <w:i/>
                <w:sz w:val="18"/>
                <w:szCs w:val="18"/>
              </w:rPr>
            </w:pPr>
          </w:p>
          <w:p w:rsidR="003F6DBF" w:rsidRDefault="003F6DBF" w:rsidP="004441A9">
            <w:pPr>
              <w:rPr>
                <w:i/>
                <w:sz w:val="18"/>
                <w:szCs w:val="18"/>
              </w:rPr>
            </w:pPr>
          </w:p>
          <w:p w:rsidR="003F6DBF" w:rsidRPr="00B6110B" w:rsidRDefault="003F6DBF" w:rsidP="004441A9">
            <w:pPr>
              <w:rPr>
                <w:i/>
                <w:sz w:val="18"/>
                <w:szCs w:val="18"/>
              </w:rPr>
            </w:pPr>
          </w:p>
        </w:tc>
      </w:tr>
      <w:tr w:rsidR="003F6DBF" w:rsidRPr="00B6110B" w:rsidTr="004441A9">
        <w:tc>
          <w:tcPr>
            <w:tcW w:w="5130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3F6DBF" w:rsidRDefault="003F6DBF" w:rsidP="004441A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PRINT CAMPUS</w:t>
            </w:r>
          </w:p>
          <w:p w:rsidR="003F6DBF" w:rsidRDefault="003F6DBF" w:rsidP="004441A9">
            <w:pPr>
              <w:rPr>
                <w:i/>
                <w:sz w:val="18"/>
                <w:szCs w:val="18"/>
              </w:rPr>
            </w:pPr>
          </w:p>
          <w:p w:rsidR="003F6DBF" w:rsidRDefault="003F6DBF" w:rsidP="004441A9">
            <w:pPr>
              <w:rPr>
                <w:i/>
                <w:sz w:val="18"/>
                <w:szCs w:val="18"/>
              </w:rPr>
            </w:pPr>
          </w:p>
          <w:p w:rsidR="003F6DBF" w:rsidRPr="00B6110B" w:rsidRDefault="003F6DBF" w:rsidP="004441A9">
            <w:pPr>
              <w:rPr>
                <w:i/>
                <w:sz w:val="18"/>
                <w:szCs w:val="18"/>
              </w:rPr>
            </w:pPr>
          </w:p>
        </w:tc>
      </w:tr>
      <w:tr w:rsidR="003F6DBF" w:rsidRPr="00B6110B" w:rsidTr="004441A9">
        <w:tc>
          <w:tcPr>
            <w:tcW w:w="5130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3F6DBF" w:rsidRDefault="003F6DBF" w:rsidP="004441A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TEACHER’S SIGNATURE</w:t>
            </w:r>
          </w:p>
          <w:p w:rsidR="003F6DBF" w:rsidRDefault="003F6DBF" w:rsidP="004441A9">
            <w:pPr>
              <w:rPr>
                <w:i/>
                <w:sz w:val="18"/>
                <w:szCs w:val="18"/>
              </w:rPr>
            </w:pPr>
          </w:p>
          <w:p w:rsidR="003F6DBF" w:rsidRDefault="003F6DBF" w:rsidP="004441A9">
            <w:pPr>
              <w:rPr>
                <w:i/>
                <w:sz w:val="18"/>
                <w:szCs w:val="18"/>
              </w:rPr>
            </w:pPr>
          </w:p>
          <w:p w:rsidR="003F6DBF" w:rsidRPr="00B6110B" w:rsidRDefault="003F6DBF" w:rsidP="004441A9">
            <w:pPr>
              <w:rPr>
                <w:i/>
                <w:sz w:val="18"/>
                <w:szCs w:val="18"/>
              </w:rPr>
            </w:pPr>
          </w:p>
        </w:tc>
      </w:tr>
      <w:tr w:rsidR="003F6DBF" w:rsidRPr="00B6110B" w:rsidTr="004441A9">
        <w:tc>
          <w:tcPr>
            <w:tcW w:w="513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3F6DBF" w:rsidRPr="00B6110B" w:rsidRDefault="003F6DBF" w:rsidP="004441A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DATE</w:t>
            </w:r>
          </w:p>
        </w:tc>
      </w:tr>
    </w:tbl>
    <w:p w:rsidR="003F6DBF" w:rsidRDefault="003F6DBF" w:rsidP="003F6DBF"/>
    <w:p w:rsidR="003F6DBF" w:rsidRPr="00BE6244" w:rsidRDefault="003F6DBF" w:rsidP="003F6DBF">
      <w:pPr>
        <w:jc w:val="center"/>
        <w:rPr>
          <w:b/>
          <w:sz w:val="40"/>
          <w:szCs w:val="40"/>
        </w:rPr>
      </w:pPr>
      <w:r w:rsidRPr="00BE6244">
        <w:rPr>
          <w:b/>
          <w:sz w:val="40"/>
          <w:szCs w:val="40"/>
        </w:rPr>
        <w:lastRenderedPageBreak/>
        <w:t>Principal Acknowledgments and Signature</w:t>
      </w:r>
    </w:p>
    <w:p w:rsidR="003F6DBF" w:rsidRPr="00CD47C1" w:rsidRDefault="003F6DBF" w:rsidP="003F6DBF"/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68"/>
        <w:gridCol w:w="9607"/>
      </w:tblGrid>
      <w:tr w:rsidR="003F6DBF" w:rsidRPr="002045C7" w:rsidTr="004441A9">
        <w:tc>
          <w:tcPr>
            <w:tcW w:w="468" w:type="dxa"/>
            <w:tcMar>
              <w:left w:w="0" w:type="dxa"/>
              <w:right w:w="115" w:type="dxa"/>
            </w:tcMar>
          </w:tcPr>
          <w:p w:rsidR="003F6DBF" w:rsidRDefault="003F6DBF" w:rsidP="0080620F">
            <w:pPr>
              <w:jc w:val="right"/>
            </w:pPr>
            <w:r>
              <w:t>2</w:t>
            </w:r>
            <w:r w:rsidR="0080620F">
              <w:t>3</w:t>
            </w:r>
          </w:p>
        </w:tc>
        <w:tc>
          <w:tcPr>
            <w:tcW w:w="9607" w:type="dxa"/>
          </w:tcPr>
          <w:p w:rsidR="003F6DBF" w:rsidRDefault="003F6DBF" w:rsidP="003F6DBF">
            <w:pPr>
              <w:numPr>
                <w:ilvl w:val="1"/>
                <w:numId w:val="2"/>
              </w:numPr>
              <w:ind w:left="450" w:hanging="450"/>
            </w:pPr>
            <w:r>
              <w:t xml:space="preserve">The teacher/applicant has confirmed that he or she has not already posted another </w:t>
            </w:r>
            <w:proofErr w:type="spellStart"/>
            <w:r>
              <w:t>DonorsChoose</w:t>
            </w:r>
            <w:proofErr w:type="spellEnd"/>
            <w:r>
              <w:t xml:space="preserve"> project this school year.</w:t>
            </w:r>
          </w:p>
        </w:tc>
      </w:tr>
      <w:tr w:rsidR="003F6DBF" w:rsidRPr="002045C7" w:rsidTr="004441A9">
        <w:tc>
          <w:tcPr>
            <w:tcW w:w="468" w:type="dxa"/>
            <w:tcMar>
              <w:left w:w="0" w:type="dxa"/>
              <w:right w:w="115" w:type="dxa"/>
            </w:tcMar>
          </w:tcPr>
          <w:p w:rsidR="003F6DBF" w:rsidRDefault="0080620F" w:rsidP="004441A9">
            <w:pPr>
              <w:jc w:val="right"/>
            </w:pPr>
            <w:r>
              <w:t>24</w:t>
            </w:r>
          </w:p>
        </w:tc>
        <w:tc>
          <w:tcPr>
            <w:tcW w:w="9607" w:type="dxa"/>
          </w:tcPr>
          <w:p w:rsidR="003F6DBF" w:rsidRPr="002045C7" w:rsidRDefault="003F6DBF" w:rsidP="003F6DBF">
            <w:pPr>
              <w:numPr>
                <w:ilvl w:val="1"/>
                <w:numId w:val="2"/>
              </w:numPr>
              <w:ind w:left="450" w:hanging="450"/>
            </w:pPr>
            <w:r>
              <w:t>The teacher/applicant has fully explained this project to me.</w:t>
            </w:r>
          </w:p>
        </w:tc>
      </w:tr>
      <w:tr w:rsidR="003F6DBF" w:rsidRPr="002045C7" w:rsidTr="004441A9">
        <w:tc>
          <w:tcPr>
            <w:tcW w:w="468" w:type="dxa"/>
            <w:tcMar>
              <w:left w:w="0" w:type="dxa"/>
              <w:right w:w="115" w:type="dxa"/>
            </w:tcMar>
          </w:tcPr>
          <w:p w:rsidR="003F6DBF" w:rsidRPr="002045C7" w:rsidRDefault="0080620F" w:rsidP="004441A9">
            <w:pPr>
              <w:jc w:val="right"/>
            </w:pPr>
            <w:r>
              <w:t>25</w:t>
            </w:r>
          </w:p>
        </w:tc>
        <w:tc>
          <w:tcPr>
            <w:tcW w:w="9607" w:type="dxa"/>
          </w:tcPr>
          <w:p w:rsidR="003F6DBF" w:rsidRDefault="003F6DBF" w:rsidP="003F6DBF">
            <w:pPr>
              <w:numPr>
                <w:ilvl w:val="1"/>
                <w:numId w:val="2"/>
              </w:numPr>
              <w:ind w:left="450" w:hanging="450"/>
            </w:pPr>
            <w:r>
              <w:t>The teacher/applicant informed me of all information needed to implement the project.</w:t>
            </w:r>
          </w:p>
        </w:tc>
      </w:tr>
      <w:tr w:rsidR="003F6DBF" w:rsidRPr="002045C7" w:rsidTr="004441A9">
        <w:tc>
          <w:tcPr>
            <w:tcW w:w="468" w:type="dxa"/>
            <w:tcMar>
              <w:left w:w="0" w:type="dxa"/>
              <w:right w:w="115" w:type="dxa"/>
            </w:tcMar>
          </w:tcPr>
          <w:p w:rsidR="003F6DBF" w:rsidRDefault="0080620F" w:rsidP="004441A9">
            <w:pPr>
              <w:jc w:val="right"/>
            </w:pPr>
            <w:r>
              <w:t>26</w:t>
            </w:r>
          </w:p>
        </w:tc>
        <w:tc>
          <w:tcPr>
            <w:tcW w:w="9607" w:type="dxa"/>
          </w:tcPr>
          <w:p w:rsidR="003F6DBF" w:rsidRPr="002045C7" w:rsidRDefault="003F6DBF" w:rsidP="00E01DF7">
            <w:pPr>
              <w:numPr>
                <w:ilvl w:val="1"/>
                <w:numId w:val="2"/>
              </w:numPr>
              <w:ind w:left="450" w:hanging="450"/>
            </w:pPr>
            <w:r>
              <w:t xml:space="preserve">The teacher/applicant and I have discussed </w:t>
            </w:r>
            <w:r w:rsidRPr="002045C7">
              <w:t xml:space="preserve">that all items </w:t>
            </w:r>
            <w:r>
              <w:t xml:space="preserve">obtained through </w:t>
            </w:r>
            <w:proofErr w:type="spellStart"/>
            <w:r>
              <w:t>DonorsChoose</w:t>
            </w:r>
            <w:proofErr w:type="spellEnd"/>
            <w:r w:rsidRPr="002045C7">
              <w:t xml:space="preserve"> </w:t>
            </w:r>
            <w:r>
              <w:t>will be</w:t>
            </w:r>
            <w:r w:rsidRPr="002045C7">
              <w:t xml:space="preserve"> owned </w:t>
            </w:r>
            <w:r>
              <w:t xml:space="preserve">by </w:t>
            </w:r>
            <w:r w:rsidR="00E01DF7">
              <w:t>D</w:t>
            </w:r>
            <w:r w:rsidRPr="002045C7">
              <w:t xml:space="preserve">ISD, are not </w:t>
            </w:r>
            <w:r>
              <w:t>the teacher’s</w:t>
            </w:r>
            <w:r w:rsidRPr="002045C7">
              <w:t xml:space="preserve"> personal property, and must remain with the campus/program </w:t>
            </w:r>
            <w:r>
              <w:t xml:space="preserve">as </w:t>
            </w:r>
            <w:r w:rsidRPr="002045C7">
              <w:t>described in the submitted project.</w:t>
            </w:r>
          </w:p>
        </w:tc>
      </w:tr>
      <w:tr w:rsidR="003F6DBF" w:rsidRPr="002045C7" w:rsidTr="004441A9">
        <w:tc>
          <w:tcPr>
            <w:tcW w:w="468" w:type="dxa"/>
            <w:tcMar>
              <w:left w:w="0" w:type="dxa"/>
              <w:right w:w="115" w:type="dxa"/>
            </w:tcMar>
          </w:tcPr>
          <w:p w:rsidR="003F6DBF" w:rsidRDefault="0080620F" w:rsidP="004441A9">
            <w:pPr>
              <w:jc w:val="right"/>
            </w:pPr>
            <w:r>
              <w:t>27</w:t>
            </w:r>
          </w:p>
        </w:tc>
        <w:tc>
          <w:tcPr>
            <w:tcW w:w="9607" w:type="dxa"/>
          </w:tcPr>
          <w:p w:rsidR="003F6DBF" w:rsidRPr="002045C7" w:rsidRDefault="003F6DBF" w:rsidP="003F6DBF">
            <w:pPr>
              <w:numPr>
                <w:ilvl w:val="1"/>
                <w:numId w:val="2"/>
              </w:numPr>
              <w:ind w:left="450" w:hanging="450"/>
            </w:pPr>
            <w:r>
              <w:t>I affirm that participation in this program will n</w:t>
            </w:r>
            <w:r w:rsidRPr="00593CE7">
              <w:t>ot result in unreasonable or hidden costs to the district</w:t>
            </w:r>
            <w:r>
              <w:t xml:space="preserve"> and will no</w:t>
            </w:r>
            <w:r w:rsidRPr="00593CE7">
              <w:t>t require extensive maintenance on the part of the district.</w:t>
            </w:r>
          </w:p>
        </w:tc>
      </w:tr>
      <w:tr w:rsidR="003F6DBF" w:rsidRPr="002045C7" w:rsidTr="004441A9">
        <w:tc>
          <w:tcPr>
            <w:tcW w:w="468" w:type="dxa"/>
            <w:tcMar>
              <w:left w:w="0" w:type="dxa"/>
              <w:right w:w="115" w:type="dxa"/>
            </w:tcMar>
          </w:tcPr>
          <w:p w:rsidR="003F6DBF" w:rsidRDefault="0080620F" w:rsidP="004441A9">
            <w:pPr>
              <w:jc w:val="right"/>
            </w:pPr>
            <w:r>
              <w:t>28</w:t>
            </w:r>
          </w:p>
        </w:tc>
        <w:tc>
          <w:tcPr>
            <w:tcW w:w="9607" w:type="dxa"/>
          </w:tcPr>
          <w:p w:rsidR="003F6DBF" w:rsidRDefault="003F6DBF" w:rsidP="00E01DF7">
            <w:pPr>
              <w:numPr>
                <w:ilvl w:val="1"/>
                <w:numId w:val="2"/>
              </w:numPr>
              <w:ind w:left="450" w:hanging="450"/>
            </w:pPr>
            <w:r>
              <w:t>If this project has any technology aspect, I have discusse</w:t>
            </w:r>
            <w:r w:rsidR="00E01DF7">
              <w:t>d it with the teacher/applicant and T</w:t>
            </w:r>
            <w:r>
              <w:t xml:space="preserve">echnology Services has </w:t>
            </w:r>
            <w:r w:rsidR="00E01DF7">
              <w:t>approved the purchase</w:t>
            </w:r>
            <w:r>
              <w:t>.</w:t>
            </w:r>
          </w:p>
        </w:tc>
      </w:tr>
      <w:tr w:rsidR="003F6DBF" w:rsidRPr="002045C7" w:rsidTr="004441A9">
        <w:tc>
          <w:tcPr>
            <w:tcW w:w="468" w:type="dxa"/>
            <w:tcMar>
              <w:left w:w="0" w:type="dxa"/>
              <w:right w:w="115" w:type="dxa"/>
            </w:tcMar>
            <w:vAlign w:val="center"/>
          </w:tcPr>
          <w:p w:rsidR="003F6DBF" w:rsidRPr="002045C7" w:rsidRDefault="0080620F" w:rsidP="004441A9">
            <w:pPr>
              <w:jc w:val="right"/>
            </w:pPr>
            <w:r>
              <w:t>29</w:t>
            </w:r>
          </w:p>
        </w:tc>
        <w:tc>
          <w:tcPr>
            <w:tcW w:w="9607" w:type="dxa"/>
          </w:tcPr>
          <w:p w:rsidR="003F6DBF" w:rsidRDefault="003F6DBF" w:rsidP="003F6DBF">
            <w:pPr>
              <w:numPr>
                <w:ilvl w:val="1"/>
                <w:numId w:val="2"/>
              </w:numPr>
              <w:ind w:left="450" w:hanging="450"/>
            </w:pPr>
            <w:r>
              <w:t xml:space="preserve">I will oversee that the teacher/applicant complies with requirements </w:t>
            </w:r>
            <w:r w:rsidRPr="002045C7">
              <w:t xml:space="preserve">outlined in the </w:t>
            </w:r>
            <w:proofErr w:type="spellStart"/>
            <w:r>
              <w:t>DonorsChoose</w:t>
            </w:r>
            <w:proofErr w:type="spellEnd"/>
            <w:r>
              <w:t xml:space="preserve"> procedures.</w:t>
            </w:r>
          </w:p>
        </w:tc>
      </w:tr>
      <w:tr w:rsidR="003F6DBF" w:rsidRPr="002045C7" w:rsidTr="004441A9">
        <w:tc>
          <w:tcPr>
            <w:tcW w:w="468" w:type="dxa"/>
          </w:tcPr>
          <w:p w:rsidR="003F6DBF" w:rsidRDefault="0080620F" w:rsidP="004441A9">
            <w:pPr>
              <w:jc w:val="right"/>
            </w:pPr>
            <w:r>
              <w:t>30</w:t>
            </w:r>
          </w:p>
        </w:tc>
        <w:tc>
          <w:tcPr>
            <w:tcW w:w="9607" w:type="dxa"/>
          </w:tcPr>
          <w:p w:rsidR="003F6DBF" w:rsidRPr="002045C7" w:rsidRDefault="003F6DBF" w:rsidP="003F6DBF">
            <w:pPr>
              <w:numPr>
                <w:ilvl w:val="1"/>
                <w:numId w:val="2"/>
              </w:numPr>
              <w:ind w:left="450" w:hanging="450"/>
            </w:pPr>
            <w:r w:rsidRPr="002045C7">
              <w:t xml:space="preserve">I </w:t>
            </w:r>
            <w:r>
              <w:t>have discussed with the teacher</w:t>
            </w:r>
            <w:r w:rsidRPr="002045C7">
              <w:t xml:space="preserve"> that uploaded photo</w:t>
            </w:r>
            <w:r>
              <w:t>s</w:t>
            </w:r>
            <w:r w:rsidRPr="002045C7">
              <w:t xml:space="preserve"> must only show students for whom </w:t>
            </w:r>
            <w:proofErr w:type="spellStart"/>
            <w:r>
              <w:t>eSchoolPlus</w:t>
            </w:r>
            <w:proofErr w:type="spellEnd"/>
            <w:r>
              <w:t xml:space="preserve"> records document that </w:t>
            </w:r>
            <w:r w:rsidRPr="002045C7">
              <w:t>parental authorization for release has been obtained.</w:t>
            </w:r>
            <w:r>
              <w:t xml:space="preserve"> (Disregard permission form used within DC system.)</w:t>
            </w:r>
          </w:p>
        </w:tc>
      </w:tr>
      <w:tr w:rsidR="003F6DBF" w:rsidRPr="002045C7" w:rsidTr="004441A9">
        <w:tc>
          <w:tcPr>
            <w:tcW w:w="468" w:type="dxa"/>
          </w:tcPr>
          <w:p w:rsidR="003F6DBF" w:rsidRDefault="0080620F" w:rsidP="004441A9">
            <w:pPr>
              <w:jc w:val="right"/>
            </w:pPr>
            <w:r>
              <w:t>31</w:t>
            </w:r>
          </w:p>
        </w:tc>
        <w:tc>
          <w:tcPr>
            <w:tcW w:w="9607" w:type="dxa"/>
          </w:tcPr>
          <w:p w:rsidR="003F6DBF" w:rsidRDefault="003F6DBF" w:rsidP="003F6DBF">
            <w:pPr>
              <w:numPr>
                <w:ilvl w:val="1"/>
                <w:numId w:val="2"/>
              </w:numPr>
              <w:ind w:left="450" w:hanging="450"/>
            </w:pPr>
            <w:r>
              <w:t>I have discussed publicity with the teacher and have provided recommendations for appropriate ways to seek donations for the project.  I will pre-approve the publicity methods, along with the specific verbiage, to be used in any promotional efforts for this project.</w:t>
            </w:r>
          </w:p>
        </w:tc>
      </w:tr>
    </w:tbl>
    <w:p w:rsidR="003F6DBF" w:rsidRDefault="003F6DBF" w:rsidP="003F6DBF"/>
    <w:p w:rsidR="003F6DBF" w:rsidRDefault="003F6DBF" w:rsidP="003F6DBF"/>
    <w:p w:rsidR="003F6DBF" w:rsidRDefault="003F6DBF" w:rsidP="003F6DB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Principal’s </w:t>
      </w:r>
      <w:r w:rsidRPr="00FC419D">
        <w:rPr>
          <w:b/>
          <w:sz w:val="28"/>
          <w:szCs w:val="28"/>
        </w:rPr>
        <w:t>Decision</w:t>
      </w:r>
    </w:p>
    <w:tbl>
      <w:tblPr>
        <w:tblStyle w:val="TableGrid"/>
        <w:tblW w:w="8909" w:type="dxa"/>
        <w:tblInd w:w="1166" w:type="dxa"/>
        <w:tblLook w:val="04A0" w:firstRow="1" w:lastRow="0" w:firstColumn="1" w:lastColumn="0" w:noHBand="0" w:noVBand="1"/>
      </w:tblPr>
      <w:tblGrid>
        <w:gridCol w:w="1889"/>
        <w:gridCol w:w="7020"/>
      </w:tblGrid>
      <w:tr w:rsidR="003F6DBF" w:rsidRPr="00FC419D" w:rsidTr="004441A9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F6DBF" w:rsidRPr="00FC419D" w:rsidRDefault="003F6DBF" w:rsidP="003F6DBF">
            <w:pPr>
              <w:numPr>
                <w:ilvl w:val="1"/>
                <w:numId w:val="2"/>
              </w:numPr>
              <w:ind w:left="446" w:hanging="446"/>
            </w:pPr>
            <w:r w:rsidRPr="00FC419D">
              <w:t>Approved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3F6DBF" w:rsidRPr="00FC419D" w:rsidRDefault="003F6DBF" w:rsidP="004441A9"/>
        </w:tc>
      </w:tr>
      <w:tr w:rsidR="003F6DBF" w:rsidRPr="00FC419D" w:rsidTr="004441A9">
        <w:trPr>
          <w:trHeight w:hRule="exact" w:val="504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DBF" w:rsidRPr="00FC419D" w:rsidRDefault="003F6DBF" w:rsidP="003F6DBF">
            <w:pPr>
              <w:numPr>
                <w:ilvl w:val="1"/>
                <w:numId w:val="2"/>
              </w:numPr>
              <w:ind w:left="446" w:hanging="446"/>
            </w:pPr>
            <w:r w:rsidRPr="00FC419D">
              <w:t>Denied</w:t>
            </w:r>
          </w:p>
        </w:tc>
        <w:tc>
          <w:tcPr>
            <w:tcW w:w="7020" w:type="dxa"/>
            <w:tcBorders>
              <w:top w:val="nil"/>
              <w:left w:val="nil"/>
              <w:right w:val="nil"/>
            </w:tcBorders>
            <w:vAlign w:val="bottom"/>
          </w:tcPr>
          <w:p w:rsidR="003F6DBF" w:rsidRPr="00FC419D" w:rsidRDefault="003F6DBF" w:rsidP="004441A9">
            <w:r>
              <w:t>Reason for denial:</w:t>
            </w:r>
          </w:p>
        </w:tc>
      </w:tr>
      <w:tr w:rsidR="003F6DBF" w:rsidRPr="00FC419D" w:rsidTr="004441A9">
        <w:trPr>
          <w:trHeight w:hRule="exact" w:val="504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F6DBF" w:rsidRPr="00FC419D" w:rsidRDefault="003F6DBF" w:rsidP="004441A9"/>
        </w:tc>
        <w:tc>
          <w:tcPr>
            <w:tcW w:w="7020" w:type="dxa"/>
            <w:tcBorders>
              <w:left w:val="nil"/>
              <w:right w:val="nil"/>
            </w:tcBorders>
          </w:tcPr>
          <w:p w:rsidR="003F6DBF" w:rsidRDefault="003F6DBF" w:rsidP="004441A9"/>
        </w:tc>
      </w:tr>
      <w:tr w:rsidR="003F6DBF" w:rsidRPr="00FC419D" w:rsidTr="004441A9">
        <w:trPr>
          <w:trHeight w:hRule="exact" w:val="504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3F6DBF" w:rsidRPr="00FC419D" w:rsidRDefault="003F6DBF" w:rsidP="004441A9"/>
        </w:tc>
        <w:tc>
          <w:tcPr>
            <w:tcW w:w="7020" w:type="dxa"/>
            <w:tcBorders>
              <w:left w:val="nil"/>
              <w:bottom w:val="nil"/>
              <w:right w:val="nil"/>
            </w:tcBorders>
          </w:tcPr>
          <w:p w:rsidR="003F6DBF" w:rsidRDefault="003F6DBF" w:rsidP="004441A9"/>
        </w:tc>
      </w:tr>
    </w:tbl>
    <w:p w:rsidR="003F6DBF" w:rsidRDefault="003F6DBF" w:rsidP="003F6DBF"/>
    <w:p w:rsidR="003F6DBF" w:rsidRDefault="003F6DBF" w:rsidP="003F6DBF"/>
    <w:tbl>
      <w:tblPr>
        <w:tblW w:w="5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0"/>
      </w:tblGrid>
      <w:tr w:rsidR="003F6DBF" w:rsidRPr="00B6110B" w:rsidTr="004441A9">
        <w:tc>
          <w:tcPr>
            <w:tcW w:w="5130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3F6DBF" w:rsidRDefault="003F6DBF" w:rsidP="004441A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PRINT PRINCIPAL’S NAME</w:t>
            </w:r>
          </w:p>
          <w:p w:rsidR="003F6DBF" w:rsidRDefault="003F6DBF" w:rsidP="004441A9">
            <w:pPr>
              <w:rPr>
                <w:i/>
                <w:sz w:val="18"/>
                <w:szCs w:val="18"/>
              </w:rPr>
            </w:pPr>
          </w:p>
          <w:p w:rsidR="003F6DBF" w:rsidRDefault="003F6DBF" w:rsidP="004441A9">
            <w:pPr>
              <w:rPr>
                <w:i/>
                <w:sz w:val="18"/>
                <w:szCs w:val="18"/>
              </w:rPr>
            </w:pPr>
          </w:p>
          <w:p w:rsidR="003F6DBF" w:rsidRPr="00B6110B" w:rsidRDefault="003F6DBF" w:rsidP="004441A9">
            <w:pPr>
              <w:rPr>
                <w:i/>
                <w:sz w:val="18"/>
                <w:szCs w:val="18"/>
              </w:rPr>
            </w:pPr>
          </w:p>
        </w:tc>
      </w:tr>
      <w:tr w:rsidR="003F6DBF" w:rsidRPr="00B6110B" w:rsidTr="004441A9">
        <w:tc>
          <w:tcPr>
            <w:tcW w:w="5130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3F6DBF" w:rsidRDefault="003F6DBF" w:rsidP="004441A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PRINT CAMPUS</w:t>
            </w:r>
          </w:p>
          <w:p w:rsidR="003F6DBF" w:rsidRDefault="003F6DBF" w:rsidP="004441A9">
            <w:pPr>
              <w:rPr>
                <w:i/>
                <w:sz w:val="18"/>
                <w:szCs w:val="18"/>
              </w:rPr>
            </w:pPr>
          </w:p>
          <w:p w:rsidR="003F6DBF" w:rsidRDefault="003F6DBF" w:rsidP="004441A9">
            <w:pPr>
              <w:rPr>
                <w:i/>
                <w:sz w:val="18"/>
                <w:szCs w:val="18"/>
              </w:rPr>
            </w:pPr>
          </w:p>
          <w:p w:rsidR="003F6DBF" w:rsidRPr="00B6110B" w:rsidRDefault="003F6DBF" w:rsidP="004441A9">
            <w:pPr>
              <w:rPr>
                <w:i/>
                <w:sz w:val="18"/>
                <w:szCs w:val="18"/>
              </w:rPr>
            </w:pPr>
          </w:p>
        </w:tc>
      </w:tr>
      <w:tr w:rsidR="003F6DBF" w:rsidRPr="00B6110B" w:rsidTr="004441A9">
        <w:tc>
          <w:tcPr>
            <w:tcW w:w="5130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3F6DBF" w:rsidRDefault="003F6DBF" w:rsidP="004441A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PRINCIPAL’S SIGNATURE</w:t>
            </w:r>
          </w:p>
          <w:p w:rsidR="003F6DBF" w:rsidRDefault="003F6DBF" w:rsidP="004441A9">
            <w:pPr>
              <w:rPr>
                <w:i/>
                <w:sz w:val="18"/>
                <w:szCs w:val="18"/>
              </w:rPr>
            </w:pPr>
          </w:p>
          <w:p w:rsidR="003F6DBF" w:rsidRDefault="003F6DBF" w:rsidP="004441A9">
            <w:pPr>
              <w:rPr>
                <w:i/>
                <w:sz w:val="18"/>
                <w:szCs w:val="18"/>
              </w:rPr>
            </w:pPr>
          </w:p>
          <w:p w:rsidR="003F6DBF" w:rsidRPr="00B6110B" w:rsidRDefault="003F6DBF" w:rsidP="004441A9">
            <w:pPr>
              <w:rPr>
                <w:i/>
                <w:sz w:val="18"/>
                <w:szCs w:val="18"/>
              </w:rPr>
            </w:pPr>
          </w:p>
        </w:tc>
      </w:tr>
      <w:tr w:rsidR="003F6DBF" w:rsidRPr="00B6110B" w:rsidTr="004441A9">
        <w:tc>
          <w:tcPr>
            <w:tcW w:w="513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3F6DBF" w:rsidRPr="00B6110B" w:rsidRDefault="003F6DBF" w:rsidP="004441A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DATE</w:t>
            </w:r>
          </w:p>
        </w:tc>
      </w:tr>
    </w:tbl>
    <w:p w:rsidR="003F6DBF" w:rsidRDefault="003F6DBF" w:rsidP="003F6DBF">
      <w:pPr>
        <w:jc w:val="center"/>
        <w:rPr>
          <w:b/>
          <w:i/>
        </w:rPr>
      </w:pPr>
    </w:p>
    <w:p w:rsidR="003F6DBF" w:rsidRDefault="003F6DBF" w:rsidP="003F6DBF">
      <w:pPr>
        <w:jc w:val="center"/>
        <w:rPr>
          <w:b/>
          <w:i/>
        </w:rPr>
      </w:pPr>
      <w:r w:rsidRPr="00946E91">
        <w:rPr>
          <w:b/>
          <w:i/>
        </w:rPr>
        <w:t xml:space="preserve">Teacher/applicant will scan this completed, signed packet and email it to </w:t>
      </w:r>
      <w:hyperlink r:id="rId8" w:history="1">
        <w:r w:rsidR="00E01DF7" w:rsidRPr="0055447F">
          <w:rPr>
            <w:rStyle w:val="Hyperlink"/>
            <w:b/>
            <w:i/>
          </w:rPr>
          <w:t>rreid@denisonisd.net</w:t>
        </w:r>
      </w:hyperlink>
      <w:r w:rsidR="00E01DF7">
        <w:rPr>
          <w:b/>
          <w:i/>
        </w:rPr>
        <w:t xml:space="preserve"> </w:t>
      </w:r>
      <w:r w:rsidRPr="00946E91">
        <w:rPr>
          <w:b/>
          <w:i/>
        </w:rPr>
        <w:t>so that it can be added to the district’s records.</w:t>
      </w:r>
      <w:r>
        <w:rPr>
          <w:b/>
          <w:i/>
        </w:rPr>
        <w:t xml:space="preserve"> </w:t>
      </w:r>
    </w:p>
    <w:p w:rsidR="003F6DBF" w:rsidRDefault="003F6DBF"/>
    <w:sectPr w:rsidR="003F6D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D07" w:rsidRDefault="00CB1D07" w:rsidP="00CD2FF5">
      <w:r>
        <w:separator/>
      </w:r>
    </w:p>
  </w:endnote>
  <w:endnote w:type="continuationSeparator" w:id="0">
    <w:p w:rsidR="00CB1D07" w:rsidRDefault="00CB1D07" w:rsidP="00CD2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80F" w:rsidRDefault="007278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80F" w:rsidRDefault="007278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80F" w:rsidRDefault="007278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D07" w:rsidRDefault="00CB1D07" w:rsidP="00CD2FF5">
      <w:r>
        <w:separator/>
      </w:r>
    </w:p>
  </w:footnote>
  <w:footnote w:type="continuationSeparator" w:id="0">
    <w:p w:rsidR="00CB1D07" w:rsidRDefault="00CB1D07" w:rsidP="00CD2F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80F" w:rsidRDefault="007278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80F" w:rsidRDefault="0072780F">
    <w:pPr>
      <w:pStyle w:val="Header"/>
    </w:pPr>
    <w:r>
      <w:ptab w:relativeTo="margin" w:alignment="center" w:leader="none"/>
    </w:r>
    <w:r>
      <w:ptab w:relativeTo="margin" w:alignment="right" w:leader="none"/>
    </w:r>
    <w:r>
      <w:t>ISSUED 9.26.17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80F" w:rsidRDefault="007278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65C76"/>
    <w:multiLevelType w:val="hybridMultilevel"/>
    <w:tmpl w:val="E5405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4AEAB0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9C30BB"/>
    <w:multiLevelType w:val="hybridMultilevel"/>
    <w:tmpl w:val="3746D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BF"/>
    <w:rsid w:val="0001637B"/>
    <w:rsid w:val="0012728D"/>
    <w:rsid w:val="0025432B"/>
    <w:rsid w:val="003F6DBF"/>
    <w:rsid w:val="004B0AED"/>
    <w:rsid w:val="0072780F"/>
    <w:rsid w:val="00790570"/>
    <w:rsid w:val="0080620F"/>
    <w:rsid w:val="00811920"/>
    <w:rsid w:val="008F4BF7"/>
    <w:rsid w:val="009F717E"/>
    <w:rsid w:val="00B73DD7"/>
    <w:rsid w:val="00CB1D07"/>
    <w:rsid w:val="00CD2FF5"/>
    <w:rsid w:val="00DD553C"/>
    <w:rsid w:val="00DE2FA3"/>
    <w:rsid w:val="00E01DF7"/>
    <w:rsid w:val="00E745BD"/>
    <w:rsid w:val="00EE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D152ECF-800E-47E2-AD83-7BB9DC011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DBF"/>
    <w:pPr>
      <w:spacing w:after="0" w:line="24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6DBF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6DBF"/>
    <w:rPr>
      <w:strike w:val="0"/>
      <w:dstrike w:val="0"/>
      <w:color w:val="007EE8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CD2F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2FF5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D2F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FF5"/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D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D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reid@denisonisd.ne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08EAF-2453-4635-B148-688E44C2F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Denison ISD</Company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Reid</dc:creator>
  <cp:lastModifiedBy>Cortney Hunkapillar</cp:lastModifiedBy>
  <cp:revision>2</cp:revision>
  <cp:lastPrinted>2017-04-10T23:41:00Z</cp:lastPrinted>
  <dcterms:created xsi:type="dcterms:W3CDTF">2018-11-07T15:36:00Z</dcterms:created>
  <dcterms:modified xsi:type="dcterms:W3CDTF">2018-11-07T15:36:00Z</dcterms:modified>
</cp:coreProperties>
</file>